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7783" w14:textId="77777777" w:rsidR="009A1FF9" w:rsidRDefault="009A1FF9" w:rsidP="009A1FF9">
      <w:pPr>
        <w:rPr>
          <w:rFonts w:eastAsia="Times New Roman"/>
          <w:b/>
          <w:bCs/>
        </w:rPr>
      </w:pPr>
      <w:r w:rsidRPr="009A1FF9">
        <w:rPr>
          <w:rStyle w:val="panel-title"/>
          <w:rFonts w:eastAsia="Times New Roman"/>
          <w:b/>
          <w:bCs/>
        </w:rPr>
        <w:t>President's Award</w:t>
      </w:r>
      <w:r w:rsidRPr="009A1FF9">
        <w:rPr>
          <w:rFonts w:eastAsia="Times New Roman"/>
          <w:b/>
          <w:bCs/>
        </w:rPr>
        <w:t xml:space="preserve"> </w:t>
      </w:r>
    </w:p>
    <w:p w14:paraId="11484865" w14:textId="77777777" w:rsidR="009A1FF9" w:rsidRPr="009A1FF9" w:rsidRDefault="009A1FF9" w:rsidP="009A1FF9">
      <w:pPr>
        <w:rPr>
          <w:rFonts w:eastAsia="Times New Roman"/>
          <w:b/>
          <w:bCs/>
        </w:rPr>
      </w:pPr>
    </w:p>
    <w:p w14:paraId="56FCAF76" w14:textId="12CC6E90" w:rsidR="009A1FF9" w:rsidRDefault="009A1FF9" w:rsidP="009A1FF9">
      <w:pPr>
        <w:rPr>
          <w:rFonts w:eastAsia="Times New Roman"/>
        </w:rPr>
      </w:pPr>
      <w:r w:rsidRPr="009A1FF9">
        <w:rPr>
          <w:rFonts w:eastAsia="Times New Roman"/>
          <w:b/>
          <w:bCs/>
        </w:rPr>
        <w:t>Name of nominee</w:t>
      </w:r>
      <w:r w:rsidRPr="009A1FF9">
        <w:rPr>
          <w:rFonts w:eastAsia="Times New Roman"/>
          <w:b/>
          <w:bCs/>
        </w:rPr>
        <w:t>:</w:t>
      </w:r>
      <w:r>
        <w:rPr>
          <w:rFonts w:eastAsia="Times New Roman"/>
        </w:rPr>
        <w:t xml:space="preserve"> Matthew Gilley </w:t>
      </w:r>
    </w:p>
    <w:p w14:paraId="4F1ABD78" w14:textId="77777777" w:rsidR="009A1FF9" w:rsidRDefault="009A1FF9" w:rsidP="009A1FF9">
      <w:pPr>
        <w:rPr>
          <w:rFonts w:eastAsia="Times New Roman"/>
        </w:rPr>
      </w:pPr>
    </w:p>
    <w:p w14:paraId="36E417A9" w14:textId="39ECA504" w:rsidR="009A1FF9" w:rsidRDefault="009A1FF9" w:rsidP="009A1FF9">
      <w:pPr>
        <w:rPr>
          <w:rFonts w:eastAsia="Times New Roman"/>
        </w:rPr>
      </w:pPr>
      <w:r w:rsidRPr="009A1FF9">
        <w:rPr>
          <w:rFonts w:eastAsia="Times New Roman"/>
          <w:b/>
          <w:bCs/>
        </w:rPr>
        <w:t>Group Name</w:t>
      </w:r>
      <w:r w:rsidRPr="009A1FF9">
        <w:rPr>
          <w:rFonts w:eastAsia="Times New Roman"/>
          <w:b/>
          <w:bCs/>
        </w:rPr>
        <w:t>:</w:t>
      </w:r>
      <w:r>
        <w:rPr>
          <w:rFonts w:eastAsia="Times New Roman"/>
        </w:rPr>
        <w:t xml:space="preserve"> Contemporary Music for All - </w:t>
      </w:r>
      <w:proofErr w:type="spellStart"/>
      <w:r>
        <w:rPr>
          <w:rFonts w:eastAsia="Times New Roman"/>
        </w:rPr>
        <w:t>CoMA</w:t>
      </w:r>
      <w:proofErr w:type="spellEnd"/>
      <w:r>
        <w:rPr>
          <w:rFonts w:eastAsia="Times New Roman"/>
        </w:rPr>
        <w:t xml:space="preserve"> </w:t>
      </w:r>
    </w:p>
    <w:p w14:paraId="51821783" w14:textId="77777777" w:rsidR="009A1FF9" w:rsidRDefault="009A1FF9" w:rsidP="009A1FF9">
      <w:pPr>
        <w:rPr>
          <w:rFonts w:eastAsia="Times New Roman"/>
        </w:rPr>
      </w:pPr>
    </w:p>
    <w:p w14:paraId="676C8768" w14:textId="0DEE8D92" w:rsidR="009A1FF9" w:rsidRDefault="009A1FF9" w:rsidP="009A1FF9">
      <w:pPr>
        <w:rPr>
          <w:rFonts w:eastAsia="Times New Roman"/>
        </w:rPr>
      </w:pPr>
      <w:r w:rsidRPr="009A1FF9">
        <w:rPr>
          <w:rFonts w:eastAsia="Times New Roman"/>
          <w:b/>
          <w:bCs/>
        </w:rPr>
        <w:t>How many members in the group</w:t>
      </w:r>
      <w:r w:rsidRPr="009A1FF9">
        <w:rPr>
          <w:rFonts w:eastAsia="Times New Roman"/>
          <w:b/>
          <w:bCs/>
        </w:rPr>
        <w:t>:</w:t>
      </w:r>
      <w:r>
        <w:rPr>
          <w:rFonts w:eastAsia="Times New Roman"/>
        </w:rPr>
        <w:t xml:space="preserve"> 25 </w:t>
      </w:r>
    </w:p>
    <w:p w14:paraId="5CF69121" w14:textId="77777777" w:rsidR="009A1FF9" w:rsidRDefault="009A1FF9" w:rsidP="009A1FF9">
      <w:pPr>
        <w:rPr>
          <w:rFonts w:eastAsia="Times New Roman"/>
        </w:rPr>
      </w:pPr>
    </w:p>
    <w:p w14:paraId="499398E4" w14:textId="5854AEB9" w:rsidR="009A1FF9" w:rsidRDefault="009A1FF9" w:rsidP="009A1FF9">
      <w:pPr>
        <w:rPr>
          <w:rFonts w:eastAsia="Times New Roman"/>
        </w:rPr>
      </w:pPr>
      <w:r w:rsidRPr="009A1FF9">
        <w:rPr>
          <w:rFonts w:eastAsia="Times New Roman"/>
          <w:b/>
          <w:bCs/>
        </w:rPr>
        <w:t>Name of nominator</w:t>
      </w:r>
      <w:r w:rsidRPr="009A1FF9">
        <w:rPr>
          <w:rFonts w:eastAsia="Times New Roman"/>
          <w:b/>
          <w:bCs/>
        </w:rPr>
        <w:t>:</w:t>
      </w:r>
      <w:r>
        <w:rPr>
          <w:rFonts w:eastAsia="Times New Roman"/>
        </w:rPr>
        <w:t xml:space="preserve"> Tamara Kohler (CEO of </w:t>
      </w:r>
      <w:proofErr w:type="spellStart"/>
      <w:r>
        <w:rPr>
          <w:rFonts w:eastAsia="Times New Roman"/>
        </w:rPr>
        <w:t>CoMA</w:t>
      </w:r>
      <w:proofErr w:type="spellEnd"/>
      <w:r>
        <w:rPr>
          <w:rFonts w:eastAsia="Times New Roman"/>
        </w:rPr>
        <w:t xml:space="preserve">) </w:t>
      </w:r>
    </w:p>
    <w:p w14:paraId="4B5E83B2" w14:textId="77777777" w:rsidR="009A1FF9" w:rsidRDefault="009A1FF9" w:rsidP="009A1FF9">
      <w:pPr>
        <w:rPr>
          <w:rFonts w:eastAsia="Times New Roman"/>
        </w:rPr>
      </w:pPr>
    </w:p>
    <w:p w14:paraId="067CB8DA" w14:textId="77777777" w:rsidR="009A1FF9" w:rsidRDefault="009A1FF9" w:rsidP="009A1FF9">
      <w:pPr>
        <w:rPr>
          <w:rFonts w:eastAsia="Times New Roman"/>
        </w:rPr>
      </w:pPr>
    </w:p>
    <w:p w14:paraId="2F09891C" w14:textId="77777777" w:rsidR="009A1FF9" w:rsidRDefault="009A1FF9" w:rsidP="009A1FF9">
      <w:pPr>
        <w:rPr>
          <w:rFonts w:eastAsia="Times New Roman"/>
        </w:rPr>
      </w:pPr>
    </w:p>
    <w:p w14:paraId="09454496" w14:textId="77777777" w:rsidR="009A1FF9" w:rsidRDefault="009A1FF9" w:rsidP="009A1FF9">
      <w:pPr>
        <w:rPr>
          <w:rFonts w:eastAsia="Times New Roman"/>
        </w:rPr>
      </w:pPr>
      <w:proofErr w:type="spellStart"/>
      <w:r>
        <w:rPr>
          <w:rFonts w:eastAsia="Times New Roman"/>
        </w:rPr>
        <w:t>CoMA</w:t>
      </w:r>
      <w:proofErr w:type="spellEnd"/>
      <w:r>
        <w:rPr>
          <w:rFonts w:eastAsia="Times New Roman"/>
        </w:rPr>
        <w:t xml:space="preserve"> London is one of Contemporary Music for All's longest running ensembles, specialising in offering unique creative experiences in new music for amateur musicians throughout London. They have a particular focus on working with living composers, </w:t>
      </w:r>
      <w:proofErr w:type="gramStart"/>
      <w:r>
        <w:rPr>
          <w:rFonts w:eastAsia="Times New Roman"/>
        </w:rPr>
        <w:t>from emerging and amateur local creators,</w:t>
      </w:r>
      <w:proofErr w:type="gramEnd"/>
      <w:r>
        <w:rPr>
          <w:rFonts w:eastAsia="Times New Roman"/>
        </w:rPr>
        <w:t xml:space="preserve"> to collaborations with the composition students at Royal Academy of Music and Trinity Laban, helping them to understand methodologies and appreciates the wonderful benefits and opportunities in writing for amateur musicians. </w:t>
      </w:r>
    </w:p>
    <w:p w14:paraId="54EF9C83" w14:textId="77777777" w:rsidR="009A1FF9" w:rsidRDefault="009A1FF9" w:rsidP="009A1FF9">
      <w:pPr>
        <w:rPr>
          <w:rFonts w:eastAsia="Times New Roman"/>
        </w:rPr>
      </w:pPr>
    </w:p>
    <w:p w14:paraId="19E60F40" w14:textId="77777777" w:rsidR="00D82864" w:rsidRDefault="009A1FF9" w:rsidP="009A1FF9">
      <w:pPr>
        <w:rPr>
          <w:rFonts w:eastAsia="Times New Roman"/>
        </w:rPr>
      </w:pPr>
      <w:r>
        <w:rPr>
          <w:rFonts w:eastAsia="Times New Roman"/>
        </w:rPr>
        <w:t xml:space="preserve">Matthew Gilley has brought new life to the </w:t>
      </w:r>
      <w:proofErr w:type="spellStart"/>
      <w:r>
        <w:rPr>
          <w:rFonts w:eastAsia="Times New Roman"/>
        </w:rPr>
        <w:t>CoMA</w:t>
      </w:r>
      <w:proofErr w:type="spellEnd"/>
      <w:r>
        <w:rPr>
          <w:rFonts w:eastAsia="Times New Roman"/>
        </w:rPr>
        <w:t xml:space="preserve"> London ensemble. Under his leadership, the group have revitalised their approach to external marketing, including a new fresh visual feel and promoting for the work of musicians and creators in the sector via their social media. He has designed, run applications and delivered two iterations of their very successful Composer in Residence scheme, selecting two emerging composers to write a new work for the ensemble. This incredibly thoughtful scheme invites the selected composers to join the ensemble for the year as instrumentalists, giving them </w:t>
      </w:r>
      <w:proofErr w:type="gramStart"/>
      <w:r>
        <w:rPr>
          <w:rFonts w:eastAsia="Times New Roman"/>
        </w:rPr>
        <w:t>an</w:t>
      </w:r>
      <w:proofErr w:type="gramEnd"/>
      <w:r>
        <w:rPr>
          <w:rFonts w:eastAsia="Times New Roman"/>
        </w:rPr>
        <w:t xml:space="preserve"> deeper insight to the strengths of the ensemble and musicians and multiple workshopping opportunities, before they premiere the new pieces written for the ensemble at the end of the year. </w:t>
      </w:r>
      <w:r>
        <w:rPr>
          <w:rFonts w:eastAsia="Times New Roman"/>
        </w:rPr>
        <w:br/>
      </w:r>
      <w:r>
        <w:rPr>
          <w:rFonts w:eastAsia="Times New Roman"/>
        </w:rPr>
        <w:br/>
        <w:t xml:space="preserve">He has worked closely with the Musical Director to develop a new artistic vision for the ensemble, which includes ambitious plans for commissions, open participation events, composer development opportunities and inspiring concert programmes. He has also committed time to writing small funding </w:t>
      </w:r>
      <w:proofErr w:type="spellStart"/>
      <w:r>
        <w:rPr>
          <w:rFonts w:eastAsia="Times New Roman"/>
        </w:rPr>
        <w:t>bigs</w:t>
      </w:r>
      <w:proofErr w:type="spellEnd"/>
      <w:r>
        <w:rPr>
          <w:rFonts w:eastAsia="Times New Roman"/>
        </w:rPr>
        <w:t xml:space="preserve"> for the ensemble to increase their artistic opportunities. </w:t>
      </w:r>
      <w:r>
        <w:rPr>
          <w:rFonts w:eastAsia="Times New Roman"/>
        </w:rPr>
        <w:br/>
      </w:r>
      <w:r>
        <w:rPr>
          <w:rFonts w:eastAsia="Times New Roman"/>
        </w:rPr>
        <w:br/>
        <w:t xml:space="preserve">He has given the administration a face-lift, cleaning up previous systems and improving the current mail-out system so it's engaging and more useful for the ensembles members. He also regularly offers to support the </w:t>
      </w:r>
      <w:proofErr w:type="spellStart"/>
      <w:r>
        <w:rPr>
          <w:rFonts w:eastAsia="Times New Roman"/>
        </w:rPr>
        <w:t>CoMA</w:t>
      </w:r>
      <w:proofErr w:type="spellEnd"/>
      <w:r>
        <w:rPr>
          <w:rFonts w:eastAsia="Times New Roman"/>
        </w:rPr>
        <w:t xml:space="preserve"> central, providing feedback and sharing ideas from the participants perspective. </w:t>
      </w:r>
      <w:r>
        <w:rPr>
          <w:rFonts w:eastAsia="Times New Roman"/>
        </w:rPr>
        <w:br/>
      </w:r>
    </w:p>
    <w:p w14:paraId="29E3DA33" w14:textId="77777777" w:rsidR="00D82864" w:rsidRDefault="00D82864" w:rsidP="00D82864">
      <w:pPr>
        <w:rPr>
          <w:rFonts w:eastAsia="Times New Roman"/>
        </w:rPr>
      </w:pPr>
      <w:r>
        <w:rPr>
          <w:rFonts w:eastAsia="Times New Roman"/>
        </w:rPr>
        <w:t xml:space="preserve">Link below, 12:50 - 21:55. Matt presenting as part of </w:t>
      </w:r>
      <w:proofErr w:type="spellStart"/>
      <w:r>
        <w:rPr>
          <w:rFonts w:eastAsia="Times New Roman"/>
        </w:rPr>
        <w:t>CoMA's</w:t>
      </w:r>
      <w:proofErr w:type="spellEnd"/>
      <w:r>
        <w:rPr>
          <w:rFonts w:eastAsia="Times New Roman"/>
        </w:rPr>
        <w:t xml:space="preserve"> Eavesdropping Presentation on 'Experiments in Failure' (a presentation we were selected for due to Matt suggesting we </w:t>
      </w:r>
      <w:proofErr w:type="gramStart"/>
      <w:r>
        <w:rPr>
          <w:rFonts w:eastAsia="Times New Roman"/>
        </w:rPr>
        <w:t>apply, and</w:t>
      </w:r>
      <w:proofErr w:type="gramEnd"/>
      <w:r>
        <w:rPr>
          <w:rFonts w:eastAsia="Times New Roman"/>
        </w:rPr>
        <w:t xml:space="preserve"> working with me on the application). </w:t>
      </w:r>
    </w:p>
    <w:p w14:paraId="6150E0ED" w14:textId="3C801D05" w:rsidR="00E6009F" w:rsidRDefault="009A1FF9" w:rsidP="009A1FF9">
      <w:pPr>
        <w:rPr>
          <w:rFonts w:eastAsia="Times New Roman"/>
        </w:rPr>
      </w:pPr>
      <w:r>
        <w:rPr>
          <w:rFonts w:eastAsia="Times New Roman"/>
        </w:rPr>
        <w:br/>
      </w:r>
    </w:p>
    <w:p w14:paraId="69FFD45F" w14:textId="77777777" w:rsidR="00E6009F" w:rsidRDefault="00E6009F" w:rsidP="009A1FF9">
      <w:pPr>
        <w:rPr>
          <w:rFonts w:eastAsia="Times New Roman"/>
        </w:rPr>
      </w:pPr>
    </w:p>
    <w:p w14:paraId="41769F43" w14:textId="77777777" w:rsidR="00E6009F" w:rsidRDefault="00E6009F" w:rsidP="009A1FF9">
      <w:pPr>
        <w:rPr>
          <w:rFonts w:eastAsia="Times New Roman"/>
        </w:rPr>
      </w:pPr>
    </w:p>
    <w:p w14:paraId="6FD14343" w14:textId="77777777" w:rsidR="00E6009F" w:rsidRDefault="00E6009F" w:rsidP="009A1FF9">
      <w:pPr>
        <w:rPr>
          <w:rFonts w:eastAsia="Times New Roman"/>
        </w:rPr>
      </w:pPr>
    </w:p>
    <w:p w14:paraId="25845A73" w14:textId="77777777" w:rsidR="00E6009F" w:rsidRDefault="00E6009F" w:rsidP="009A1FF9">
      <w:pPr>
        <w:rPr>
          <w:rFonts w:eastAsia="Times New Roman"/>
        </w:rPr>
      </w:pPr>
    </w:p>
    <w:p w14:paraId="3CC672FF" w14:textId="5BD2490C" w:rsidR="00E6009F" w:rsidRPr="00E6009F" w:rsidRDefault="00E6009F" w:rsidP="009A1FF9">
      <w:pPr>
        <w:rPr>
          <w:rFonts w:eastAsia="Times New Roman"/>
          <w:b/>
          <w:bCs/>
        </w:rPr>
      </w:pPr>
      <w:r>
        <w:rPr>
          <w:rFonts w:eastAsia="Times New Roman"/>
          <w:b/>
          <w:bCs/>
        </w:rPr>
        <w:t xml:space="preserve">Supporting </w:t>
      </w:r>
      <w:r w:rsidR="00AF0C1E">
        <w:rPr>
          <w:rFonts w:eastAsia="Times New Roman"/>
          <w:b/>
          <w:bCs/>
        </w:rPr>
        <w:t>evidence</w:t>
      </w:r>
    </w:p>
    <w:p w14:paraId="5592F3B2" w14:textId="77777777" w:rsidR="00E6009F" w:rsidRDefault="00E6009F" w:rsidP="009A1FF9">
      <w:pPr>
        <w:rPr>
          <w:rFonts w:eastAsia="Times New Roman"/>
        </w:rPr>
      </w:pPr>
    </w:p>
    <w:p w14:paraId="65E34C60" w14:textId="77777777" w:rsidR="009A1FF9" w:rsidRDefault="009A1FF9" w:rsidP="009A1FF9">
      <w:pPr>
        <w:rPr>
          <w:rFonts w:eastAsia="Times New Roman"/>
        </w:rPr>
      </w:pPr>
      <w:hyperlink r:id="rId4" w:history="1">
        <w:r>
          <w:rPr>
            <w:rStyle w:val="Hyperlink"/>
            <w:rFonts w:eastAsia="Times New Roman"/>
          </w:rPr>
          <w:t>https://youtu.be/pcy7rnbqzp0</w:t>
        </w:r>
      </w:hyperlink>
      <w:r>
        <w:rPr>
          <w:rFonts w:eastAsia="Times New Roman"/>
        </w:rPr>
        <w:t xml:space="preserve"> score of </w:t>
      </w:r>
      <w:proofErr w:type="gramStart"/>
      <w:r>
        <w:rPr>
          <w:rFonts w:eastAsia="Times New Roman"/>
        </w:rPr>
        <w:t>piece</w:t>
      </w:r>
      <w:proofErr w:type="gramEnd"/>
      <w:r>
        <w:rPr>
          <w:rFonts w:eastAsia="Times New Roman"/>
        </w:rPr>
        <w:t xml:space="preserve"> performed link president  </w:t>
      </w:r>
    </w:p>
    <w:p w14:paraId="4C15AEB9" w14:textId="77777777" w:rsidR="00AE1977" w:rsidRDefault="00AE1977"/>
    <w:sectPr w:rsidR="00AE1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B7"/>
    <w:rsid w:val="00363147"/>
    <w:rsid w:val="0079314F"/>
    <w:rsid w:val="009A1FF9"/>
    <w:rsid w:val="00AE1977"/>
    <w:rsid w:val="00AF0C1E"/>
    <w:rsid w:val="00CF557F"/>
    <w:rsid w:val="00D82864"/>
    <w:rsid w:val="00D96AC9"/>
    <w:rsid w:val="00DB0EB7"/>
    <w:rsid w:val="00E60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C509"/>
  <w15:chartTrackingRefBased/>
  <w15:docId w15:val="{1AD53893-C6BB-4FD7-B2D0-EBD4204E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F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DB0E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0E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0E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0E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B0E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B0E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B0E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B0E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B0E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EB7"/>
    <w:rPr>
      <w:rFonts w:eastAsiaTheme="majorEastAsia" w:cstheme="majorBidi"/>
      <w:color w:val="272727" w:themeColor="text1" w:themeTint="D8"/>
    </w:rPr>
  </w:style>
  <w:style w:type="paragraph" w:styleId="Title">
    <w:name w:val="Title"/>
    <w:basedOn w:val="Normal"/>
    <w:next w:val="Normal"/>
    <w:link w:val="TitleChar"/>
    <w:uiPriority w:val="10"/>
    <w:qFormat/>
    <w:rsid w:val="00DB0E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E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EB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B0EB7"/>
    <w:rPr>
      <w:i/>
      <w:iCs/>
      <w:color w:val="404040" w:themeColor="text1" w:themeTint="BF"/>
    </w:rPr>
  </w:style>
  <w:style w:type="paragraph" w:styleId="ListParagraph">
    <w:name w:val="List Paragraph"/>
    <w:basedOn w:val="Normal"/>
    <w:uiPriority w:val="34"/>
    <w:qFormat/>
    <w:rsid w:val="00DB0EB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DB0EB7"/>
    <w:rPr>
      <w:i/>
      <w:iCs/>
      <w:color w:val="0F4761" w:themeColor="accent1" w:themeShade="BF"/>
    </w:rPr>
  </w:style>
  <w:style w:type="paragraph" w:styleId="IntenseQuote">
    <w:name w:val="Intense Quote"/>
    <w:basedOn w:val="Normal"/>
    <w:next w:val="Normal"/>
    <w:link w:val="IntenseQuoteChar"/>
    <w:uiPriority w:val="30"/>
    <w:qFormat/>
    <w:rsid w:val="00DB0E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B0EB7"/>
    <w:rPr>
      <w:i/>
      <w:iCs/>
      <w:color w:val="0F4761" w:themeColor="accent1" w:themeShade="BF"/>
    </w:rPr>
  </w:style>
  <w:style w:type="character" w:styleId="IntenseReference">
    <w:name w:val="Intense Reference"/>
    <w:basedOn w:val="DefaultParagraphFont"/>
    <w:uiPriority w:val="32"/>
    <w:qFormat/>
    <w:rsid w:val="00DB0EB7"/>
    <w:rPr>
      <w:b/>
      <w:bCs/>
      <w:smallCaps/>
      <w:color w:val="0F4761" w:themeColor="accent1" w:themeShade="BF"/>
      <w:spacing w:val="5"/>
    </w:rPr>
  </w:style>
  <w:style w:type="character" w:styleId="Hyperlink">
    <w:name w:val="Hyperlink"/>
    <w:basedOn w:val="DefaultParagraphFont"/>
    <w:uiPriority w:val="99"/>
    <w:semiHidden/>
    <w:unhideWhenUsed/>
    <w:rsid w:val="009A1FF9"/>
    <w:rPr>
      <w:color w:val="0000FF"/>
      <w:u w:val="single"/>
    </w:rPr>
  </w:style>
  <w:style w:type="character" w:customStyle="1" w:styleId="panel-title">
    <w:name w:val="panel-title"/>
    <w:basedOn w:val="DefaultParagraphFont"/>
    <w:rsid w:val="009A1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0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uk.m.mimecastprotect.com/s/qZGJCzByMURBYGfX7e1b?domain=youtu.b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9796F-BA2F-4678-9764-4ED113B052A5}"/>
</file>

<file path=customXml/itemProps2.xml><?xml version="1.0" encoding="utf-8"?>
<ds:datastoreItem xmlns:ds="http://schemas.openxmlformats.org/officeDocument/2006/customXml" ds:itemID="{AAAC98F7-9C73-4321-BC61-07753E30BB19}"/>
</file>

<file path=customXml/itemProps3.xml><?xml version="1.0" encoding="utf-8"?>
<ds:datastoreItem xmlns:ds="http://schemas.openxmlformats.org/officeDocument/2006/customXml" ds:itemID="{A34CF27E-D341-4FED-8B0E-989E047EC9A0}"/>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5</cp:revision>
  <dcterms:created xsi:type="dcterms:W3CDTF">2024-06-20T09:58:00Z</dcterms:created>
  <dcterms:modified xsi:type="dcterms:W3CDTF">2024-06-20T10:01:00Z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ies>
</file>